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B9" w:rsidRDefault="00475218" w:rsidP="00EE0EE4">
      <w:pPr>
        <w:spacing w:after="0"/>
        <w:jc w:val="center"/>
        <w:rPr>
          <w:sz w:val="24"/>
        </w:rPr>
      </w:pPr>
      <w:r>
        <w:rPr>
          <w:sz w:val="24"/>
        </w:rPr>
        <w:t>Fight BAC!</w:t>
      </w:r>
      <w:r w:rsidR="002B18ED">
        <w:rPr>
          <w:sz w:val="24"/>
        </w:rPr>
        <w:t xml:space="preserve"> Cont.</w:t>
      </w:r>
    </w:p>
    <w:p w:rsidR="00EE0EE4" w:rsidRDefault="00475218" w:rsidP="00EE0EE4">
      <w:pPr>
        <w:spacing w:after="0"/>
        <w:rPr>
          <w:sz w:val="24"/>
        </w:rPr>
      </w:pPr>
      <w:r>
        <w:rPr>
          <w:sz w:val="24"/>
          <w:u w:val="single"/>
        </w:rPr>
        <w:t>C</w:t>
      </w:r>
      <w:r w:rsidR="002B18ED">
        <w:rPr>
          <w:sz w:val="24"/>
          <w:u w:val="single"/>
        </w:rPr>
        <w:t>hill</w:t>
      </w:r>
    </w:p>
    <w:p w:rsidR="002B18ED" w:rsidRDefault="00EE0EE4" w:rsidP="002B18ED">
      <w:pPr>
        <w:spacing w:after="0"/>
        <w:rPr>
          <w:sz w:val="24"/>
        </w:rPr>
      </w:pPr>
      <w:r>
        <w:rPr>
          <w:sz w:val="24"/>
        </w:rPr>
        <w:t>*</w:t>
      </w:r>
      <w:r w:rsidR="002B18ED">
        <w:rPr>
          <w:sz w:val="24"/>
        </w:rPr>
        <w:t>Thaw food at safe temperatures</w:t>
      </w:r>
    </w:p>
    <w:p w:rsidR="002B18ED" w:rsidRDefault="002B18ED" w:rsidP="002B18ED">
      <w:pPr>
        <w:spacing w:after="0"/>
        <w:rPr>
          <w:sz w:val="24"/>
        </w:rPr>
      </w:pPr>
      <w:r>
        <w:rPr>
          <w:sz w:val="24"/>
        </w:rPr>
        <w:tab/>
        <w:t>*</w:t>
      </w:r>
      <w:r>
        <w:rPr>
          <w:sz w:val="24"/>
          <w:u w:val="single"/>
        </w:rPr>
        <w:t>Never</w:t>
      </w:r>
      <w:r>
        <w:rPr>
          <w:sz w:val="24"/>
        </w:rPr>
        <w:t xml:space="preserve"> thaw raw protein on the counter (room temperature)</w:t>
      </w:r>
    </w:p>
    <w:p w:rsidR="002B18ED" w:rsidRDefault="002B18ED" w:rsidP="002B18ED">
      <w:pPr>
        <w:spacing w:after="0"/>
        <w:rPr>
          <w:sz w:val="24"/>
        </w:rPr>
      </w:pPr>
      <w:r>
        <w:rPr>
          <w:sz w:val="24"/>
        </w:rPr>
        <w:tab/>
        <w:t>*Use the refrigerator</w:t>
      </w:r>
    </w:p>
    <w:p w:rsidR="002B18ED" w:rsidRDefault="002B18ED" w:rsidP="002B18ED">
      <w:pPr>
        <w:spacing w:after="0"/>
        <w:rPr>
          <w:sz w:val="24"/>
        </w:rPr>
      </w:pPr>
      <w:r>
        <w:rPr>
          <w:sz w:val="24"/>
        </w:rPr>
        <w:tab/>
        <w:t>*Use the microwave</w:t>
      </w:r>
    </w:p>
    <w:p w:rsidR="002B18ED" w:rsidRDefault="002B18ED" w:rsidP="002B18ED">
      <w:pPr>
        <w:spacing w:after="0"/>
        <w:rPr>
          <w:sz w:val="24"/>
        </w:rPr>
      </w:pPr>
      <w:r>
        <w:rPr>
          <w:sz w:val="24"/>
        </w:rPr>
        <w:tab/>
        <w:t>*Use the sink with cold running water</w:t>
      </w:r>
    </w:p>
    <w:p w:rsidR="002B18ED" w:rsidRDefault="002B18ED" w:rsidP="002B18ED">
      <w:pPr>
        <w:spacing w:after="0"/>
        <w:rPr>
          <w:sz w:val="24"/>
        </w:rPr>
      </w:pPr>
      <w:r>
        <w:rPr>
          <w:sz w:val="24"/>
        </w:rPr>
        <w:t>*Keep cold food below 40</w:t>
      </w:r>
      <w:r>
        <w:rPr>
          <w:rFonts w:cstheme="minorHAnsi"/>
          <w:sz w:val="24"/>
        </w:rPr>
        <w:t>°</w:t>
      </w:r>
      <w:r>
        <w:rPr>
          <w:sz w:val="24"/>
        </w:rPr>
        <w:t>F (bottom of the Danger Zone)</w:t>
      </w:r>
    </w:p>
    <w:p w:rsidR="002B18ED" w:rsidRDefault="002B18ED" w:rsidP="002B18ED">
      <w:pPr>
        <w:spacing w:after="0"/>
        <w:rPr>
          <w:sz w:val="24"/>
        </w:rPr>
      </w:pPr>
      <w:r>
        <w:rPr>
          <w:sz w:val="24"/>
        </w:rPr>
        <w:t>*Refrigerator - 32</w:t>
      </w:r>
      <w:r>
        <w:rPr>
          <w:rFonts w:cstheme="minorHAnsi"/>
          <w:sz w:val="24"/>
        </w:rPr>
        <w:t>°</w:t>
      </w:r>
      <w:r>
        <w:rPr>
          <w:sz w:val="24"/>
        </w:rPr>
        <w:t>F - 40</w:t>
      </w:r>
      <w:r>
        <w:rPr>
          <w:rFonts w:cstheme="minorHAnsi"/>
          <w:sz w:val="24"/>
        </w:rPr>
        <w:t>°</w:t>
      </w:r>
      <w:r>
        <w:rPr>
          <w:sz w:val="24"/>
        </w:rPr>
        <w:t>F</w:t>
      </w:r>
      <w:r w:rsidR="005E7F26">
        <w:rPr>
          <w:sz w:val="24"/>
        </w:rPr>
        <w:t xml:space="preserve"> – slows the growth of bacteria</w:t>
      </w:r>
    </w:p>
    <w:p w:rsidR="005E7F26" w:rsidRDefault="005E7F26" w:rsidP="002B18ED">
      <w:pPr>
        <w:spacing w:after="0"/>
        <w:rPr>
          <w:sz w:val="24"/>
        </w:rPr>
      </w:pPr>
      <w:r>
        <w:rPr>
          <w:sz w:val="24"/>
        </w:rPr>
        <w:t>*Freezer - 32</w:t>
      </w:r>
      <w:r>
        <w:rPr>
          <w:rFonts w:cstheme="minorHAnsi"/>
          <w:sz w:val="24"/>
        </w:rPr>
        <w:t>°</w:t>
      </w:r>
      <w:r>
        <w:rPr>
          <w:sz w:val="24"/>
        </w:rPr>
        <w:t>F - 0</w:t>
      </w:r>
      <w:r>
        <w:rPr>
          <w:rFonts w:cstheme="minorHAnsi"/>
          <w:sz w:val="24"/>
        </w:rPr>
        <w:t>°</w:t>
      </w:r>
      <w:r>
        <w:rPr>
          <w:sz w:val="24"/>
        </w:rPr>
        <w:t>F – stops bacteria, but does not kill it</w:t>
      </w:r>
    </w:p>
    <w:p w:rsidR="005E7F26" w:rsidRDefault="005E7F26" w:rsidP="002B18ED">
      <w:pPr>
        <w:spacing w:after="0"/>
        <w:rPr>
          <w:sz w:val="24"/>
        </w:rPr>
      </w:pPr>
      <w:r>
        <w:rPr>
          <w:sz w:val="24"/>
        </w:rPr>
        <w:t>*Deep Freeze - 0</w:t>
      </w:r>
      <w:r>
        <w:rPr>
          <w:rFonts w:cstheme="minorHAnsi"/>
          <w:sz w:val="24"/>
        </w:rPr>
        <w:t>°</w:t>
      </w:r>
      <w:r>
        <w:rPr>
          <w:sz w:val="24"/>
        </w:rPr>
        <w:t>F and below – stops bacteria, but does not kill it</w:t>
      </w:r>
    </w:p>
    <w:p w:rsidR="005E7F26" w:rsidRDefault="005E7F26" w:rsidP="002B18ED">
      <w:pPr>
        <w:spacing w:after="0"/>
        <w:rPr>
          <w:sz w:val="24"/>
        </w:rPr>
      </w:pPr>
    </w:p>
    <w:p w:rsidR="005E7F26" w:rsidRDefault="005E7F26" w:rsidP="002B18ED">
      <w:pPr>
        <w:spacing w:after="0"/>
        <w:rPr>
          <w:sz w:val="24"/>
          <w:u w:val="single"/>
        </w:rPr>
      </w:pPr>
      <w:r>
        <w:rPr>
          <w:sz w:val="24"/>
          <w:u w:val="single"/>
        </w:rPr>
        <w:t>DANGER ZONE</w:t>
      </w:r>
    </w:p>
    <w:p w:rsidR="005E7F26" w:rsidRDefault="005E7F26" w:rsidP="002B18ED">
      <w:pPr>
        <w:spacing w:after="0"/>
        <w:rPr>
          <w:sz w:val="24"/>
        </w:rPr>
      </w:pPr>
      <w:r>
        <w:rPr>
          <w:sz w:val="24"/>
        </w:rPr>
        <w:t>*Temperatures where bacteria multiply and grow quickly</w:t>
      </w:r>
    </w:p>
    <w:p w:rsidR="005E7F26" w:rsidRPr="005E7F26" w:rsidRDefault="005E7F26" w:rsidP="002B18ED">
      <w:pPr>
        <w:spacing w:after="0"/>
        <w:rPr>
          <w:sz w:val="24"/>
        </w:rPr>
      </w:pPr>
      <w:r>
        <w:rPr>
          <w:sz w:val="24"/>
        </w:rPr>
        <w:t>*40°F - 140°F</w:t>
      </w:r>
    </w:p>
    <w:p w:rsidR="00EE0EE4" w:rsidRDefault="00EE0EE4" w:rsidP="00EE0EE4">
      <w:pPr>
        <w:spacing w:after="0"/>
        <w:rPr>
          <w:sz w:val="24"/>
        </w:rPr>
      </w:pPr>
    </w:p>
    <w:p w:rsidR="00EE0EE4" w:rsidRDefault="005E7F26" w:rsidP="00EE0EE4">
      <w:pPr>
        <w:spacing w:after="0"/>
        <w:rPr>
          <w:sz w:val="24"/>
          <w:u w:val="single"/>
        </w:rPr>
      </w:pPr>
      <w:r>
        <w:rPr>
          <w:sz w:val="24"/>
          <w:u w:val="single"/>
        </w:rPr>
        <w:t>Cook</w:t>
      </w:r>
    </w:p>
    <w:p w:rsidR="00475218" w:rsidRDefault="00EE0EE4" w:rsidP="005E7F26">
      <w:pPr>
        <w:spacing w:after="0"/>
        <w:rPr>
          <w:sz w:val="24"/>
        </w:rPr>
      </w:pPr>
      <w:r>
        <w:rPr>
          <w:sz w:val="24"/>
        </w:rPr>
        <w:t>*</w:t>
      </w:r>
      <w:r w:rsidR="000C37A7">
        <w:rPr>
          <w:sz w:val="24"/>
        </w:rPr>
        <w:t xml:space="preserve"> Keep hot foods above </w:t>
      </w:r>
      <w:r w:rsidR="000C37A7">
        <w:rPr>
          <w:sz w:val="24"/>
        </w:rPr>
        <w:t>140°F</w:t>
      </w:r>
      <w:r w:rsidR="000C37A7">
        <w:rPr>
          <w:sz w:val="24"/>
        </w:rPr>
        <w:t xml:space="preserve"> to prevent bacteria growth</w:t>
      </w:r>
    </w:p>
    <w:p w:rsidR="000C37A7" w:rsidRDefault="000C37A7" w:rsidP="005E7F26">
      <w:pPr>
        <w:spacing w:after="0"/>
        <w:rPr>
          <w:sz w:val="24"/>
        </w:rPr>
      </w:pPr>
      <w:r>
        <w:rPr>
          <w:sz w:val="24"/>
        </w:rPr>
        <w:t>* Use a food thermometer to ensure safe internal temperatures</w:t>
      </w:r>
    </w:p>
    <w:p w:rsidR="000C37A7" w:rsidRDefault="000C37A7" w:rsidP="005E7F26">
      <w:pPr>
        <w:spacing w:after="0"/>
        <w:rPr>
          <w:sz w:val="24"/>
        </w:rPr>
      </w:pPr>
      <w:r>
        <w:rPr>
          <w:sz w:val="24"/>
        </w:rPr>
        <w:t>* Color of ground meat products is not a reliable indicator of safe temperatures</w:t>
      </w:r>
    </w:p>
    <w:p w:rsidR="000C37A7" w:rsidRDefault="000C37A7" w:rsidP="005E7F26">
      <w:pPr>
        <w:spacing w:after="0"/>
        <w:rPr>
          <w:sz w:val="24"/>
        </w:rPr>
      </w:pPr>
      <w:r>
        <w:rPr>
          <w:sz w:val="24"/>
        </w:rPr>
        <w:t>* Bring sauces and soups to a boil (212</w:t>
      </w:r>
      <w:r>
        <w:rPr>
          <w:sz w:val="24"/>
        </w:rPr>
        <w:t>°F</w:t>
      </w:r>
      <w:r>
        <w:rPr>
          <w:sz w:val="24"/>
        </w:rPr>
        <w:t>) when reheating</w:t>
      </w:r>
    </w:p>
    <w:p w:rsidR="000C37A7" w:rsidRPr="00475218" w:rsidRDefault="000C37A7" w:rsidP="005E7F26">
      <w:pPr>
        <w:spacing w:after="0"/>
        <w:rPr>
          <w:sz w:val="24"/>
        </w:rPr>
      </w:pPr>
      <w:r>
        <w:rPr>
          <w:sz w:val="24"/>
        </w:rPr>
        <w:t>* Check for cold spots when cooking in the microwave</w:t>
      </w:r>
      <w:bookmarkStart w:id="0" w:name="_GoBack"/>
      <w:bookmarkEnd w:id="0"/>
    </w:p>
    <w:p w:rsidR="00EE0EE4" w:rsidRPr="00EE0EE4" w:rsidRDefault="00EE0EE4" w:rsidP="00EE0EE4">
      <w:pPr>
        <w:spacing w:after="0"/>
        <w:rPr>
          <w:sz w:val="24"/>
        </w:rPr>
      </w:pPr>
    </w:p>
    <w:sectPr w:rsidR="00EE0EE4" w:rsidRPr="00EE0EE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EAB" w:rsidRDefault="00CA3EAB" w:rsidP="00EE0EE4">
      <w:pPr>
        <w:spacing w:after="0" w:line="240" w:lineRule="auto"/>
      </w:pPr>
      <w:r>
        <w:separator/>
      </w:r>
    </w:p>
  </w:endnote>
  <w:endnote w:type="continuationSeparator" w:id="0">
    <w:p w:rsidR="00CA3EAB" w:rsidRDefault="00CA3EAB" w:rsidP="00EE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E4" w:rsidRDefault="00EE0EE4" w:rsidP="00EE0EE4">
    <w:pPr>
      <w:pStyle w:val="Footer"/>
      <w:jc w:val="right"/>
    </w:pPr>
    <w:r>
      <w:t>6</w:t>
    </w:r>
    <w:r w:rsidRPr="00EE0EE4">
      <w:rPr>
        <w:vertAlign w:val="superscript"/>
      </w:rPr>
      <w:t>th</w:t>
    </w:r>
    <w:r w:rsidR="00475218">
      <w:t xml:space="preserve"> Grade INB pag</w:t>
    </w:r>
    <w:r w:rsidR="005E7F26">
      <w:t>e 13</w:t>
    </w:r>
  </w:p>
  <w:p w:rsidR="00EE0EE4" w:rsidRDefault="00EE0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EAB" w:rsidRDefault="00CA3EAB" w:rsidP="00EE0EE4">
      <w:pPr>
        <w:spacing w:after="0" w:line="240" w:lineRule="auto"/>
      </w:pPr>
      <w:r>
        <w:separator/>
      </w:r>
    </w:p>
  </w:footnote>
  <w:footnote w:type="continuationSeparator" w:id="0">
    <w:p w:rsidR="00CA3EAB" w:rsidRDefault="00CA3EAB" w:rsidP="00EE0E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E4"/>
    <w:rsid w:val="000C37A7"/>
    <w:rsid w:val="002B18ED"/>
    <w:rsid w:val="00475218"/>
    <w:rsid w:val="005E7F26"/>
    <w:rsid w:val="008555D7"/>
    <w:rsid w:val="00CA3EAB"/>
    <w:rsid w:val="00CB521D"/>
    <w:rsid w:val="00DD46B9"/>
    <w:rsid w:val="00E24985"/>
    <w:rsid w:val="00EE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648AA"/>
  <w15:chartTrackingRefBased/>
  <w15:docId w15:val="{96548FEC-6A67-4FAB-A497-25C404EE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EE4"/>
  </w:style>
  <w:style w:type="paragraph" w:styleId="Footer">
    <w:name w:val="footer"/>
    <w:basedOn w:val="Normal"/>
    <w:link w:val="FooterChar"/>
    <w:uiPriority w:val="99"/>
    <w:unhideWhenUsed/>
    <w:rsid w:val="00EE0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EE4"/>
  </w:style>
  <w:style w:type="paragraph" w:styleId="ListParagraph">
    <w:name w:val="List Paragraph"/>
    <w:basedOn w:val="Normal"/>
    <w:uiPriority w:val="34"/>
    <w:qFormat/>
    <w:rsid w:val="000C3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A9173-3782-4BBC-90D4-03E220E2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Diane.Leitheiser@ASD61.LOCAL</dc:creator>
  <cp:keywords/>
  <dc:description/>
  <cp:lastModifiedBy>Diane.Leitheiser@ASD61.LOCAL</cp:lastModifiedBy>
  <cp:revision>3</cp:revision>
  <dcterms:created xsi:type="dcterms:W3CDTF">2019-08-07T21:14:00Z</dcterms:created>
  <dcterms:modified xsi:type="dcterms:W3CDTF">2019-08-20T15:20:00Z</dcterms:modified>
</cp:coreProperties>
</file>