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C6" w:rsidRDefault="001C68C6" w:rsidP="0023042A">
      <w:pPr>
        <w:spacing w:after="0"/>
        <w:rPr>
          <w:sz w:val="32"/>
          <w:szCs w:val="32"/>
        </w:rPr>
      </w:pPr>
      <w:r w:rsidRPr="001C68C6">
        <w:rPr>
          <w:sz w:val="32"/>
          <w:szCs w:val="32"/>
        </w:rPr>
        <w:t>Principles of Baking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</w:t>
      </w:r>
    </w:p>
    <w:p w:rsidR="0023042A" w:rsidRDefault="0023042A" w:rsidP="0023042A">
      <w:pPr>
        <w:spacing w:after="0"/>
        <w:rPr>
          <w:sz w:val="24"/>
          <w:szCs w:val="28"/>
        </w:rPr>
      </w:pPr>
      <w:r w:rsidRPr="0023042A">
        <w:rPr>
          <w:sz w:val="24"/>
          <w:szCs w:val="28"/>
        </w:rPr>
        <w:t>Use Chapters</w:t>
      </w:r>
      <w:r>
        <w:rPr>
          <w:sz w:val="24"/>
          <w:szCs w:val="28"/>
        </w:rPr>
        <w:t xml:space="preserve"> 42 &amp;43 in the Discovering Foods Book</w:t>
      </w:r>
    </w:p>
    <w:p w:rsidR="0023042A" w:rsidRPr="0023042A" w:rsidRDefault="0023042A" w:rsidP="0023042A">
      <w:pPr>
        <w:spacing w:after="0"/>
        <w:rPr>
          <w:szCs w:val="32"/>
        </w:rPr>
      </w:pPr>
    </w:p>
    <w:p w:rsidR="001C68C6" w:rsidRPr="001C68C6" w:rsidRDefault="001C68C6" w:rsidP="0023042A">
      <w:pPr>
        <w:spacing w:after="0"/>
        <w:rPr>
          <w:sz w:val="28"/>
          <w:szCs w:val="28"/>
        </w:rPr>
      </w:pPr>
      <w:r w:rsidRPr="001C68C6">
        <w:rPr>
          <w:sz w:val="28"/>
          <w:szCs w:val="28"/>
          <w:u w:val="single"/>
        </w:rPr>
        <w:t>INGREDIENTS</w:t>
      </w:r>
      <w:r w:rsidRPr="001C68C6">
        <w:rPr>
          <w:sz w:val="28"/>
          <w:szCs w:val="28"/>
        </w:rPr>
        <w:t xml:space="preserve"> </w:t>
      </w:r>
      <w:r w:rsidRPr="0023042A">
        <w:rPr>
          <w:sz w:val="26"/>
          <w:szCs w:val="26"/>
        </w:rPr>
        <w:t>–In the space provided – describe the function of the different ingredient categories – provide examples of foods</w:t>
      </w:r>
      <w:r w:rsidR="0023042A" w:rsidRPr="0023042A">
        <w:rPr>
          <w:sz w:val="26"/>
          <w:szCs w:val="26"/>
        </w:rPr>
        <w:t xml:space="preserve"> in recipes</w:t>
      </w:r>
      <w:r w:rsidRPr="0023042A">
        <w:rPr>
          <w:sz w:val="26"/>
          <w:szCs w:val="26"/>
        </w:rPr>
        <w:t xml:space="preserve"> that fit in each</w:t>
      </w:r>
      <w:r w:rsidRPr="0023042A">
        <w:rPr>
          <w:sz w:val="28"/>
          <w:szCs w:val="28"/>
        </w:rPr>
        <w:t xml:space="preserve"> </w:t>
      </w:r>
      <w:r w:rsidRPr="0023042A">
        <w:rPr>
          <w:sz w:val="26"/>
          <w:szCs w:val="26"/>
        </w:rPr>
        <w:t>category.</w:t>
      </w:r>
    </w:p>
    <w:tbl>
      <w:tblPr>
        <w:tblStyle w:val="TableGrid"/>
        <w:tblpPr w:leftFromText="180" w:rightFromText="180" w:vertAnchor="page" w:horzAnchor="margin" w:tblpY="3112"/>
        <w:tblW w:w="0" w:type="auto"/>
        <w:tblLook w:val="04A0" w:firstRow="1" w:lastRow="0" w:firstColumn="1" w:lastColumn="0" w:noHBand="0" w:noVBand="1"/>
      </w:tblPr>
      <w:tblGrid>
        <w:gridCol w:w="1728"/>
        <w:gridCol w:w="5850"/>
        <w:gridCol w:w="1998"/>
      </w:tblGrid>
      <w:tr w:rsidR="001C68C6" w:rsidTr="0023042A">
        <w:tc>
          <w:tcPr>
            <w:tcW w:w="172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Ingredient</w:t>
            </w:r>
          </w:p>
        </w:tc>
        <w:tc>
          <w:tcPr>
            <w:tcW w:w="585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Function</w:t>
            </w:r>
          </w:p>
        </w:tc>
        <w:tc>
          <w:tcPr>
            <w:tcW w:w="1998" w:type="dxa"/>
          </w:tcPr>
          <w:p w:rsidR="001C68C6" w:rsidRPr="001C68C6" w:rsidRDefault="0023042A" w:rsidP="001C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</w:t>
            </w:r>
            <w:r w:rsidR="001C68C6" w:rsidRPr="001C68C6">
              <w:rPr>
                <w:sz w:val="28"/>
                <w:szCs w:val="28"/>
              </w:rPr>
              <w:t>Examples</w:t>
            </w:r>
          </w:p>
        </w:tc>
      </w:tr>
      <w:tr w:rsidR="001C68C6" w:rsidTr="0023042A">
        <w:tc>
          <w:tcPr>
            <w:tcW w:w="172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Flour</w:t>
            </w:r>
          </w:p>
        </w:tc>
        <w:tc>
          <w:tcPr>
            <w:tcW w:w="585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  <w:tr w:rsidR="001C68C6" w:rsidTr="0023042A">
        <w:tc>
          <w:tcPr>
            <w:tcW w:w="172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Liquid</w:t>
            </w:r>
          </w:p>
        </w:tc>
        <w:tc>
          <w:tcPr>
            <w:tcW w:w="585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  <w:tr w:rsidR="001C68C6" w:rsidTr="0023042A">
        <w:tc>
          <w:tcPr>
            <w:tcW w:w="172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Fat/Oil</w:t>
            </w:r>
          </w:p>
        </w:tc>
        <w:tc>
          <w:tcPr>
            <w:tcW w:w="585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  <w:tr w:rsidR="001C68C6" w:rsidTr="0023042A">
        <w:tc>
          <w:tcPr>
            <w:tcW w:w="172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Sweetener</w:t>
            </w:r>
          </w:p>
        </w:tc>
        <w:tc>
          <w:tcPr>
            <w:tcW w:w="585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  <w:tr w:rsidR="001C68C6" w:rsidTr="0023042A">
        <w:tc>
          <w:tcPr>
            <w:tcW w:w="172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Eggs</w:t>
            </w:r>
          </w:p>
        </w:tc>
        <w:tc>
          <w:tcPr>
            <w:tcW w:w="585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23042A" w:rsidP="001C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</w:t>
            </w: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  <w:tr w:rsidR="001C68C6" w:rsidTr="0023042A">
        <w:tc>
          <w:tcPr>
            <w:tcW w:w="172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Flavoring</w:t>
            </w: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</w:tbl>
    <w:p w:rsidR="001C68C6" w:rsidRDefault="001C68C6"/>
    <w:p w:rsidR="001C68C6" w:rsidRPr="001C68C6" w:rsidRDefault="001C68C6">
      <w:pPr>
        <w:rPr>
          <w:sz w:val="28"/>
          <w:szCs w:val="28"/>
        </w:rPr>
      </w:pPr>
      <w:r w:rsidRPr="001C68C6">
        <w:rPr>
          <w:sz w:val="28"/>
          <w:szCs w:val="28"/>
          <w:u w:val="single"/>
        </w:rPr>
        <w:lastRenderedPageBreak/>
        <w:t>LEAVENING AGENTS</w:t>
      </w:r>
      <w:r w:rsidRPr="001C68C6">
        <w:rPr>
          <w:sz w:val="28"/>
          <w:szCs w:val="28"/>
        </w:rPr>
        <w:t xml:space="preserve"> – </w:t>
      </w:r>
      <w:r w:rsidRPr="0023042A">
        <w:rPr>
          <w:sz w:val="26"/>
          <w:szCs w:val="26"/>
        </w:rPr>
        <w:t>In the space provided describe how each leavening agent works – In the example space – illustrate how it works, list foods made with this process or list the products used to create the reaction.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268"/>
        <w:gridCol w:w="5220"/>
        <w:gridCol w:w="2088"/>
      </w:tblGrid>
      <w:tr w:rsidR="001C68C6" w:rsidTr="0023042A">
        <w:trPr>
          <w:trHeight w:val="359"/>
        </w:trPr>
        <w:tc>
          <w:tcPr>
            <w:tcW w:w="226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Leavening Agent</w:t>
            </w:r>
          </w:p>
        </w:tc>
        <w:tc>
          <w:tcPr>
            <w:tcW w:w="522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How they Work</w:t>
            </w:r>
          </w:p>
        </w:tc>
        <w:tc>
          <w:tcPr>
            <w:tcW w:w="2088" w:type="dxa"/>
          </w:tcPr>
          <w:p w:rsidR="001C68C6" w:rsidRPr="001C68C6" w:rsidRDefault="0023042A" w:rsidP="001C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</w:t>
            </w:r>
            <w:r w:rsidR="001C68C6" w:rsidRPr="001C68C6">
              <w:rPr>
                <w:sz w:val="28"/>
                <w:szCs w:val="28"/>
              </w:rPr>
              <w:t>Examples</w:t>
            </w:r>
          </w:p>
        </w:tc>
      </w:tr>
      <w:tr w:rsidR="001C68C6" w:rsidTr="0023042A">
        <w:tc>
          <w:tcPr>
            <w:tcW w:w="226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Trapped Air</w:t>
            </w:r>
          </w:p>
        </w:tc>
        <w:tc>
          <w:tcPr>
            <w:tcW w:w="522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  <w:tr w:rsidR="001C68C6" w:rsidTr="0023042A">
        <w:tc>
          <w:tcPr>
            <w:tcW w:w="226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Steam</w:t>
            </w:r>
          </w:p>
        </w:tc>
        <w:tc>
          <w:tcPr>
            <w:tcW w:w="5220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  <w:tr w:rsidR="001C68C6" w:rsidTr="0023042A">
        <w:tc>
          <w:tcPr>
            <w:tcW w:w="226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Chemical Agents</w:t>
            </w:r>
          </w:p>
        </w:tc>
        <w:tc>
          <w:tcPr>
            <w:tcW w:w="5220" w:type="dxa"/>
          </w:tcPr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  <w:tr w:rsidR="001C68C6" w:rsidTr="0023042A">
        <w:tc>
          <w:tcPr>
            <w:tcW w:w="226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  <w:r w:rsidRPr="001C68C6">
              <w:rPr>
                <w:sz w:val="28"/>
                <w:szCs w:val="28"/>
              </w:rPr>
              <w:t>Yeast</w:t>
            </w: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Default="001C68C6" w:rsidP="001C68C6">
            <w:pPr>
              <w:rPr>
                <w:sz w:val="28"/>
                <w:szCs w:val="28"/>
              </w:rPr>
            </w:pPr>
          </w:p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C68C6" w:rsidRPr="001C68C6" w:rsidRDefault="001C68C6" w:rsidP="001C68C6">
            <w:pPr>
              <w:rPr>
                <w:sz w:val="28"/>
                <w:szCs w:val="28"/>
              </w:rPr>
            </w:pPr>
          </w:p>
        </w:tc>
      </w:tr>
    </w:tbl>
    <w:p w:rsidR="001C68C6" w:rsidRDefault="001C68C6"/>
    <w:p w:rsidR="001C68C6" w:rsidRDefault="001C68C6">
      <w:pPr>
        <w:rPr>
          <w:sz w:val="28"/>
          <w:szCs w:val="28"/>
        </w:rPr>
      </w:pPr>
      <w:r w:rsidRPr="001C68C6">
        <w:rPr>
          <w:sz w:val="28"/>
          <w:szCs w:val="28"/>
          <w:u w:val="single"/>
        </w:rPr>
        <w:t>DOUGH vs. BATTER</w:t>
      </w:r>
      <w:r w:rsidRPr="001C68C6">
        <w:rPr>
          <w:sz w:val="28"/>
          <w:szCs w:val="28"/>
        </w:rPr>
        <w:t xml:space="preserve"> – </w:t>
      </w:r>
      <w:r w:rsidRPr="0023042A">
        <w:rPr>
          <w:sz w:val="26"/>
          <w:szCs w:val="26"/>
        </w:rPr>
        <w:t>In the space provided – describe the differences between dough and batter.  In the example space, write the name or illustrate foods made from dough and foods made from batter.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90"/>
        <w:gridCol w:w="3528"/>
      </w:tblGrid>
      <w:tr w:rsidR="001C68C6" w:rsidTr="001C68C6">
        <w:tc>
          <w:tcPr>
            <w:tcW w:w="1458" w:type="dxa"/>
          </w:tcPr>
          <w:p w:rsidR="001C68C6" w:rsidRDefault="001C68C6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1C68C6" w:rsidRDefault="001C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528" w:type="dxa"/>
          </w:tcPr>
          <w:p w:rsidR="001C68C6" w:rsidRDefault="001C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  <w:r w:rsidR="0023042A">
              <w:rPr>
                <w:sz w:val="28"/>
                <w:szCs w:val="28"/>
              </w:rPr>
              <w:t xml:space="preserve"> of foods made </w:t>
            </w:r>
          </w:p>
        </w:tc>
      </w:tr>
      <w:tr w:rsidR="001C68C6" w:rsidTr="001C68C6">
        <w:tc>
          <w:tcPr>
            <w:tcW w:w="1458" w:type="dxa"/>
          </w:tcPr>
          <w:p w:rsidR="001C68C6" w:rsidRDefault="001C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</w:t>
            </w:r>
          </w:p>
        </w:tc>
        <w:tc>
          <w:tcPr>
            <w:tcW w:w="4590" w:type="dxa"/>
          </w:tcPr>
          <w:p w:rsidR="001C68C6" w:rsidRDefault="001C68C6">
            <w:pPr>
              <w:rPr>
                <w:sz w:val="28"/>
                <w:szCs w:val="28"/>
              </w:rPr>
            </w:pPr>
          </w:p>
          <w:p w:rsidR="001C68C6" w:rsidRDefault="001C68C6">
            <w:pPr>
              <w:rPr>
                <w:sz w:val="28"/>
                <w:szCs w:val="28"/>
              </w:rPr>
            </w:pPr>
          </w:p>
          <w:p w:rsidR="001C68C6" w:rsidRDefault="001C68C6">
            <w:pPr>
              <w:rPr>
                <w:sz w:val="28"/>
                <w:szCs w:val="28"/>
              </w:rPr>
            </w:pPr>
          </w:p>
          <w:p w:rsidR="001C68C6" w:rsidRDefault="001C68C6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1C68C6" w:rsidRDefault="001C68C6">
            <w:pPr>
              <w:rPr>
                <w:sz w:val="28"/>
                <w:szCs w:val="28"/>
              </w:rPr>
            </w:pPr>
          </w:p>
        </w:tc>
      </w:tr>
      <w:tr w:rsidR="001C68C6" w:rsidTr="001C68C6">
        <w:tc>
          <w:tcPr>
            <w:tcW w:w="1458" w:type="dxa"/>
          </w:tcPr>
          <w:p w:rsidR="001C68C6" w:rsidRDefault="001C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</w:t>
            </w:r>
          </w:p>
        </w:tc>
        <w:tc>
          <w:tcPr>
            <w:tcW w:w="4590" w:type="dxa"/>
          </w:tcPr>
          <w:p w:rsidR="001C68C6" w:rsidRDefault="001C68C6">
            <w:pPr>
              <w:rPr>
                <w:sz w:val="28"/>
                <w:szCs w:val="28"/>
              </w:rPr>
            </w:pPr>
          </w:p>
          <w:p w:rsidR="001C68C6" w:rsidRDefault="001C68C6">
            <w:pPr>
              <w:rPr>
                <w:sz w:val="28"/>
                <w:szCs w:val="28"/>
              </w:rPr>
            </w:pPr>
          </w:p>
          <w:p w:rsidR="001C68C6" w:rsidRDefault="001C68C6">
            <w:pPr>
              <w:rPr>
                <w:sz w:val="28"/>
                <w:szCs w:val="28"/>
              </w:rPr>
            </w:pPr>
          </w:p>
          <w:p w:rsidR="001C68C6" w:rsidRDefault="001C68C6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1C68C6" w:rsidRDefault="001C68C6">
            <w:pPr>
              <w:rPr>
                <w:sz w:val="28"/>
                <w:szCs w:val="28"/>
              </w:rPr>
            </w:pPr>
          </w:p>
        </w:tc>
      </w:tr>
    </w:tbl>
    <w:p w:rsidR="001C68C6" w:rsidRDefault="001C68C6"/>
    <w:sectPr w:rsidR="001C68C6" w:rsidSect="0023042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68C6"/>
    <w:rsid w:val="001C68C6"/>
    <w:rsid w:val="0023042A"/>
    <w:rsid w:val="009958E0"/>
    <w:rsid w:val="00C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FE9E3-3421-4BAF-86E9-3C5F1A1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asd61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diane.leitheiser</dc:creator>
  <cp:lastModifiedBy>diane.leitheiser</cp:lastModifiedBy>
  <cp:revision>2</cp:revision>
  <cp:lastPrinted>2014-02-03T17:23:00Z</cp:lastPrinted>
  <dcterms:created xsi:type="dcterms:W3CDTF">2014-02-03T17:10:00Z</dcterms:created>
  <dcterms:modified xsi:type="dcterms:W3CDTF">2014-10-30T16:21:00Z</dcterms:modified>
</cp:coreProperties>
</file>